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9E78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Calibri" w:eastAsia="Times New Roman" w:hAnsi="Calibri" w:cs="Calibri"/>
        </w:rPr>
        <w:t> </w:t>
      </w:r>
    </w:p>
    <w:p w14:paraId="58F64206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2887 S. Lamar Blvd. </w:t>
      </w:r>
    </w:p>
    <w:p w14:paraId="7A4FD79D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Oxford, MS 38655 </w:t>
      </w:r>
    </w:p>
    <w:p w14:paraId="640F9067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(662)638-8900 </w:t>
      </w:r>
    </w:p>
    <w:p w14:paraId="4423AEB0" w14:textId="77777777" w:rsidR="004B3396" w:rsidRPr="004B3396" w:rsidRDefault="004B3396" w:rsidP="004B33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</w:rPr>
        <w:t> </w:t>
      </w:r>
    </w:p>
    <w:p w14:paraId="676BC67F" w14:textId="6742E14C" w:rsidR="004524B5" w:rsidRDefault="004B3396" w:rsidP="00376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396">
        <w:rPr>
          <w:rFonts w:ascii="Times New Roman" w:eastAsia="Times New Roman" w:hAnsi="Times New Roman" w:cs="Times New Roman"/>
          <w:b/>
          <w:bCs/>
          <w:sz w:val="24"/>
          <w:szCs w:val="24"/>
        </w:rPr>
        <w:t>CASA of North Mississippi Training Schedule</w:t>
      </w:r>
    </w:p>
    <w:p w14:paraId="281913E7" w14:textId="77777777" w:rsidR="000934F5" w:rsidRDefault="000934F5" w:rsidP="00376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4FE2A" w14:textId="56E90497" w:rsidR="004524B5" w:rsidRDefault="004524B5" w:rsidP="004524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24B5">
        <w:rPr>
          <w:rFonts w:ascii="Times New Roman" w:eastAsia="Times New Roman" w:hAnsi="Times New Roman" w:cs="Times New Roman"/>
          <w:b/>
          <w:bCs/>
          <w:sz w:val="28"/>
          <w:szCs w:val="28"/>
        </w:rPr>
        <w:t>(2025)</w:t>
      </w:r>
      <w:r w:rsidR="004B3396" w:rsidRPr="004524B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260"/>
        <w:tblW w:w="9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640"/>
        <w:gridCol w:w="1921"/>
        <w:gridCol w:w="1967"/>
        <w:gridCol w:w="2013"/>
      </w:tblGrid>
      <w:tr w:rsidR="00376310" w:rsidRPr="00376310" w14:paraId="27FC3387" w14:textId="77777777" w:rsidTr="00376310">
        <w:trPr>
          <w:trHeight w:val="6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36B5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Training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AAF5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Date(s)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AAE4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Time(s)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9EAA2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Location(s)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21CC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b/>
                <w:bCs/>
              </w:rPr>
              <w:t>Hour(s)</w:t>
            </w: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6310" w:rsidRPr="00376310" w14:paraId="2438A514" w14:textId="77777777" w:rsidTr="00376310">
        <w:trPr>
          <w:trHeight w:val="96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18029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7EAE6E9F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7EC11" w14:textId="77777777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Jan. 27 – Feb. 24, 2025</w:t>
            </w:r>
          </w:p>
          <w:p w14:paraId="2278198D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(Mondays)</w:t>
            </w:r>
          </w:p>
          <w:p w14:paraId="7478F3BC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 xml:space="preserve"> </w:t>
            </w: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(Swearing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9EC5" w14:textId="02F1E247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4F989F44" w14:textId="4EF70D1E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PM-8:00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CC92F" w14:textId="736D2DC3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445EDF6C" w14:textId="5B0219AB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Lafayette County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00EE8" w14:textId="3E818F32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 </w:t>
            </w:r>
          </w:p>
          <w:p w14:paraId="48E8C0C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  <w:tr w:rsidR="00376310" w:rsidRPr="00376310" w14:paraId="74BA166C" w14:textId="77777777" w:rsidTr="00376310">
        <w:trPr>
          <w:trHeight w:val="93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D3CE1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8858630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9C26C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Apr. 28 – June 2, 2025</w:t>
            </w:r>
          </w:p>
          <w:p w14:paraId="7B245AAF" w14:textId="61267E89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(Monday</w:t>
            </w:r>
            <w:r w:rsidR="005F5CC9">
              <w:rPr>
                <w:rFonts w:ascii="Times New Roman" w:eastAsia="Times New Roman" w:hAnsi="Times New Roman" w:cs="Times New Roman"/>
              </w:rPr>
              <w:t>s</w:t>
            </w:r>
            <w:r w:rsidRPr="00376310">
              <w:rPr>
                <w:rFonts w:ascii="Times New Roman" w:eastAsia="Times New Roman" w:hAnsi="Times New Roman" w:cs="Times New Roman"/>
              </w:rPr>
              <w:t>)</w:t>
            </w:r>
          </w:p>
          <w:p w14:paraId="3CB7E74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08ACC" w14:textId="77777777" w:rsidR="00376310" w:rsidRPr="00376310" w:rsidRDefault="00376310" w:rsidP="00376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49A58D" w14:textId="6AE64596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PM-8:30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872F8" w14:textId="7CD1DAE8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583F5CFF" w14:textId="459CD6CB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 L</w:t>
            </w:r>
            <w:r w:rsidR="003B3469">
              <w:rPr>
                <w:rFonts w:ascii="Times New Roman" w:eastAsia="Times New Roman" w:hAnsi="Times New Roman" w:cs="Times New Roman"/>
              </w:rPr>
              <w:t>ee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County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2D53C" w14:textId="5AA31258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03EB4B72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  <w:tr w:rsidR="00376310" w:rsidRPr="00376310" w14:paraId="48843135" w14:textId="77777777" w:rsidTr="00376310">
        <w:trPr>
          <w:trHeight w:val="97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8E6E3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79E5AEB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2DC04" w14:textId="2FDEF0CE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 xml:space="preserve">Sept. </w:t>
            </w:r>
            <w:r w:rsidR="000934F5">
              <w:rPr>
                <w:rFonts w:ascii="Times New Roman" w:eastAsia="Times New Roman" w:hAnsi="Times New Roman" w:cs="Times New Roman"/>
              </w:rPr>
              <w:t>15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– Oct. </w:t>
            </w:r>
            <w:r w:rsidR="000934F5">
              <w:rPr>
                <w:rFonts w:ascii="Times New Roman" w:eastAsia="Times New Roman" w:hAnsi="Times New Roman" w:cs="Times New Roman"/>
              </w:rPr>
              <w:t>13</w:t>
            </w:r>
            <w:r w:rsidRPr="00376310">
              <w:rPr>
                <w:rFonts w:ascii="Times New Roman" w:eastAsia="Times New Roman" w:hAnsi="Times New Roman" w:cs="Times New Roman"/>
              </w:rPr>
              <w:t>, 2025</w:t>
            </w:r>
          </w:p>
          <w:p w14:paraId="1B8F35A2" w14:textId="202B4EDD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(Monday</w:t>
            </w:r>
            <w:r w:rsidR="005F5CC9">
              <w:rPr>
                <w:rFonts w:ascii="Times New Roman" w:eastAsia="Times New Roman" w:hAnsi="Times New Roman" w:cs="Times New Roman"/>
              </w:rPr>
              <w:t>s</w:t>
            </w:r>
            <w:r w:rsidRPr="00376310">
              <w:rPr>
                <w:rFonts w:ascii="Times New Roman" w:eastAsia="Times New Roman" w:hAnsi="Times New Roman" w:cs="Times New Roman"/>
              </w:rPr>
              <w:t>)</w:t>
            </w:r>
          </w:p>
          <w:p w14:paraId="600959D2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C28D" w14:textId="77777777" w:rsidR="00376310" w:rsidRPr="00376310" w:rsidRDefault="00376310" w:rsidP="00376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77F7F54" w14:textId="264E588E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PM-8:30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486C5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4F25F0B1" w14:textId="7651DB69" w:rsidR="00376310" w:rsidRPr="00376310" w:rsidRDefault="00376310" w:rsidP="005F5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  </w:t>
            </w:r>
            <w:r w:rsidR="000934F5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376310">
              <w:rPr>
                <w:rFonts w:ascii="Times New Roman" w:eastAsia="Times New Roman" w:hAnsi="Times New Roman" w:cs="Times New Roman"/>
              </w:rPr>
              <w:t>L</w:t>
            </w:r>
            <w:r w:rsidR="000934F5">
              <w:rPr>
                <w:rFonts w:ascii="Times New Roman" w:eastAsia="Times New Roman" w:hAnsi="Times New Roman" w:cs="Times New Roman"/>
              </w:rPr>
              <w:t>ee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County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4AF37" w14:textId="78F33C26" w:rsidR="00376310" w:rsidRPr="00376310" w:rsidRDefault="00376310" w:rsidP="005F5C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 </w:t>
            </w:r>
          </w:p>
          <w:p w14:paraId="0DE2953E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  <w:tr w:rsidR="00376310" w:rsidRPr="00376310" w14:paraId="5BC31583" w14:textId="77777777" w:rsidTr="00376310">
        <w:trPr>
          <w:trHeight w:val="98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9540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E4A674F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Pre-Service Volunteer Training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70C5E" w14:textId="14C563F4" w:rsidR="00376310" w:rsidRPr="00376310" w:rsidRDefault="000934F5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</w:t>
            </w:r>
            <w:r w:rsidR="00376310" w:rsidRPr="0037631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="00376310" w:rsidRPr="00376310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Oct</w:t>
            </w:r>
            <w:r w:rsidR="00376310" w:rsidRPr="00376310">
              <w:rPr>
                <w:rFonts w:ascii="Times New Roman" w:eastAsia="Times New Roman" w:hAnsi="Times New Roman" w:cs="Times New Roman"/>
              </w:rPr>
              <w:t>.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376310" w:rsidRPr="00376310">
              <w:rPr>
                <w:rFonts w:ascii="Times New Roman" w:eastAsia="Times New Roman" w:hAnsi="Times New Roman" w:cs="Times New Roman"/>
              </w:rPr>
              <w:t>, 2025</w:t>
            </w:r>
          </w:p>
          <w:p w14:paraId="51822A45" w14:textId="4F226E78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(</w:t>
            </w:r>
            <w:r w:rsidR="000934F5">
              <w:rPr>
                <w:rFonts w:ascii="Times New Roman" w:eastAsia="Times New Roman" w:hAnsi="Times New Roman" w:cs="Times New Roman"/>
              </w:rPr>
              <w:t>Tue</w:t>
            </w:r>
            <w:r w:rsidR="005F5CC9">
              <w:rPr>
                <w:rFonts w:ascii="Times New Roman" w:eastAsia="Times New Roman" w:hAnsi="Times New Roman" w:cs="Times New Roman"/>
              </w:rPr>
              <w:t>s</w:t>
            </w:r>
            <w:r w:rsidR="000934F5">
              <w:rPr>
                <w:rFonts w:ascii="Times New Roman" w:eastAsia="Times New Roman" w:hAnsi="Times New Roman" w:cs="Times New Roman"/>
              </w:rPr>
              <w:t>days</w:t>
            </w:r>
            <w:r w:rsidRPr="00376310">
              <w:rPr>
                <w:rFonts w:ascii="Times New Roman" w:eastAsia="Times New Roman" w:hAnsi="Times New Roman" w:cs="Times New Roman"/>
              </w:rPr>
              <w:t>)</w:t>
            </w:r>
          </w:p>
          <w:p w14:paraId="099C74C8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  <w:color w:val="FF0000"/>
              </w:rPr>
              <w:t>Swearing In: TBA) 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8DCB8" w14:textId="77777777" w:rsidR="00376310" w:rsidRPr="00376310" w:rsidRDefault="00376310" w:rsidP="003763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A78644B" w14:textId="26A7F397" w:rsidR="00376310" w:rsidRPr="00376310" w:rsidRDefault="00376310" w:rsidP="001D6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5:30 PM-8:30 PM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C8F34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21FE7E55" w14:textId="0A73C525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L</w:t>
            </w:r>
            <w:r w:rsidR="00FE32A9">
              <w:rPr>
                <w:rFonts w:ascii="Times New Roman" w:eastAsia="Times New Roman" w:hAnsi="Times New Roman" w:cs="Times New Roman"/>
              </w:rPr>
              <w:t>afayette</w:t>
            </w:r>
            <w:r w:rsidRPr="00376310">
              <w:rPr>
                <w:rFonts w:ascii="Times New Roman" w:eastAsia="Times New Roman" w:hAnsi="Times New Roman" w:cs="Times New Roman"/>
              </w:rPr>
              <w:t xml:space="preserve"> County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13E73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 </w:t>
            </w:r>
          </w:p>
          <w:p w14:paraId="510584C3" w14:textId="77777777" w:rsidR="00376310" w:rsidRPr="00376310" w:rsidRDefault="00376310" w:rsidP="00376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6310">
              <w:rPr>
                <w:rFonts w:ascii="Times New Roman" w:eastAsia="Times New Roman" w:hAnsi="Times New Roman" w:cs="Times New Roman"/>
              </w:rPr>
              <w:t>30 hrs. (15 In Person/15 Online)</w:t>
            </w:r>
          </w:p>
        </w:tc>
      </w:tr>
    </w:tbl>
    <w:p w14:paraId="7FD31BBB" w14:textId="77777777" w:rsidR="000934F5" w:rsidRDefault="000934F5" w:rsidP="001D62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991AA" w14:textId="77777777" w:rsidR="000934F5" w:rsidRPr="000934F5" w:rsidRDefault="000934F5" w:rsidP="001D62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657CFE5" w14:textId="77777777" w:rsidR="000934F5" w:rsidRPr="000934F5" w:rsidRDefault="000934F5" w:rsidP="000934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93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*This schedule is subject to change as needed. </w:t>
      </w:r>
    </w:p>
    <w:p w14:paraId="331A716E" w14:textId="48C48D74" w:rsidR="00DB2970" w:rsidRPr="001D621C" w:rsidRDefault="004B3396" w:rsidP="000934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B339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B339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DB2970" w:rsidRPr="001D62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339A" w14:textId="77777777" w:rsidR="005675D6" w:rsidRDefault="005675D6" w:rsidP="004B3396">
      <w:pPr>
        <w:spacing w:after="0" w:line="240" w:lineRule="auto"/>
      </w:pPr>
      <w:r>
        <w:separator/>
      </w:r>
    </w:p>
  </w:endnote>
  <w:endnote w:type="continuationSeparator" w:id="0">
    <w:p w14:paraId="72237A62" w14:textId="77777777" w:rsidR="005675D6" w:rsidRDefault="005675D6" w:rsidP="004B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EC66" w14:textId="77777777" w:rsidR="005675D6" w:rsidRDefault="005675D6" w:rsidP="004B3396">
      <w:pPr>
        <w:spacing w:after="0" w:line="240" w:lineRule="auto"/>
      </w:pPr>
      <w:r>
        <w:separator/>
      </w:r>
    </w:p>
  </w:footnote>
  <w:footnote w:type="continuationSeparator" w:id="0">
    <w:p w14:paraId="5838A6B8" w14:textId="77777777" w:rsidR="005675D6" w:rsidRDefault="005675D6" w:rsidP="004B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D22B" w14:textId="02336D96" w:rsidR="004B3396" w:rsidRPr="00475F4F" w:rsidRDefault="00475F4F" w:rsidP="00475F4F">
    <w:pPr>
      <w:pStyle w:val="Header"/>
      <w:jc w:val="center"/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09FFB224" wp14:editId="3161CDB9">
          <wp:extent cx="1307572" cy="1455032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572" cy="1455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3C6E"/>
    <w:multiLevelType w:val="hybridMultilevel"/>
    <w:tmpl w:val="610209F2"/>
    <w:lvl w:ilvl="0" w:tplc="1E7E0E4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6"/>
    <w:rsid w:val="000934F5"/>
    <w:rsid w:val="001D621C"/>
    <w:rsid w:val="00265E82"/>
    <w:rsid w:val="002843DF"/>
    <w:rsid w:val="002C58E0"/>
    <w:rsid w:val="002D3386"/>
    <w:rsid w:val="00376310"/>
    <w:rsid w:val="003B3469"/>
    <w:rsid w:val="00433466"/>
    <w:rsid w:val="004524B5"/>
    <w:rsid w:val="004739AA"/>
    <w:rsid w:val="00475F4F"/>
    <w:rsid w:val="004B3396"/>
    <w:rsid w:val="005675D6"/>
    <w:rsid w:val="00596C5B"/>
    <w:rsid w:val="005F5CC9"/>
    <w:rsid w:val="006E3137"/>
    <w:rsid w:val="007F3158"/>
    <w:rsid w:val="008C769D"/>
    <w:rsid w:val="00955723"/>
    <w:rsid w:val="00BB12F7"/>
    <w:rsid w:val="00C57486"/>
    <w:rsid w:val="00DB2970"/>
    <w:rsid w:val="00DB3CF4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76375"/>
  <w15:chartTrackingRefBased/>
  <w15:docId w15:val="{8ED0538F-3B95-4219-9CE2-C5BF961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96"/>
  </w:style>
  <w:style w:type="paragraph" w:styleId="Footer">
    <w:name w:val="footer"/>
    <w:basedOn w:val="Normal"/>
    <w:link w:val="FooterChar"/>
    <w:uiPriority w:val="99"/>
    <w:unhideWhenUsed/>
    <w:rsid w:val="004B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96"/>
  </w:style>
  <w:style w:type="paragraph" w:styleId="ListParagraph">
    <w:name w:val="List Paragraph"/>
    <w:basedOn w:val="Normal"/>
    <w:uiPriority w:val="34"/>
    <w:qFormat/>
    <w:rsid w:val="0047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Terrica Roberts</dc:creator>
  <cp:keywords/>
  <dc:description/>
  <cp:lastModifiedBy>Erin Smith</cp:lastModifiedBy>
  <cp:revision>3</cp:revision>
  <dcterms:created xsi:type="dcterms:W3CDTF">2025-03-04T20:24:00Z</dcterms:created>
  <dcterms:modified xsi:type="dcterms:W3CDTF">2025-08-14T19:32:00Z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cf9fb30243d8bd7d37b49910c76fb548322986bf9c0772b09f0be9a4d73ac820</vt:lpwstr>
  </property>
</Properties>
</file>